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AF9D" w14:textId="5AA9A6D9" w:rsidR="002C3743" w:rsidRPr="002C3743" w:rsidRDefault="002C3743" w:rsidP="002C3743">
      <w:pPr>
        <w:pStyle w:val="Heading1"/>
        <w:spacing w:before="0"/>
      </w:pPr>
      <w:r w:rsidRPr="002C3743">
        <w:t>Bringing it all together: your next steps</w:t>
      </w:r>
    </w:p>
    <w:p w14:paraId="5A120A09" w14:textId="2147D65C" w:rsidR="002C3743" w:rsidRDefault="002C3743" w:rsidP="002C3743">
      <w:pPr>
        <w:rPr>
          <w:noProof/>
        </w:rPr>
      </w:pPr>
      <w:r>
        <w:rPr>
          <w:noProof/>
        </w:rPr>
        <w:drawing>
          <wp:anchor distT="0" distB="0" distL="114300" distR="114300" simplePos="0" relativeHeight="251658240" behindDoc="0" locked="0" layoutInCell="1" allowOverlap="1" wp14:anchorId="50D5492D" wp14:editId="36E81AA2">
            <wp:simplePos x="0" y="0"/>
            <wp:positionH relativeFrom="margin">
              <wp:align>left</wp:align>
            </wp:positionH>
            <wp:positionV relativeFrom="paragraph">
              <wp:posOffset>112376</wp:posOffset>
            </wp:positionV>
            <wp:extent cx="1255395" cy="1874520"/>
            <wp:effectExtent l="0" t="0" r="1905" b="0"/>
            <wp:wrapSquare wrapText="bothSides"/>
            <wp:docPr id="15034422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42285" name="Picture 1503442285"/>
                    <pic:cNvPicPr/>
                  </pic:nvPicPr>
                  <pic:blipFill rotWithShape="1">
                    <a:blip r:embed="rId9" cstate="print">
                      <a:extLst>
                        <a:ext uri="{28A0092B-C50C-407E-A947-70E740481C1C}">
                          <a14:useLocalDpi xmlns:a14="http://schemas.microsoft.com/office/drawing/2010/main" val="0"/>
                        </a:ext>
                      </a:extLst>
                    </a:blip>
                    <a:srcRect t="5669" b="44083"/>
                    <a:stretch>
                      <a:fillRect/>
                    </a:stretch>
                  </pic:blipFill>
                  <pic:spPr bwMode="auto">
                    <a:xfrm>
                      <a:off x="0" y="0"/>
                      <a:ext cx="1255395" cy="1874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9A52FF" w14:textId="15C77E60" w:rsidR="002C3743" w:rsidRPr="002C3743" w:rsidRDefault="002C3743" w:rsidP="002C3743">
      <w:r w:rsidRPr="002C3743">
        <w:t>We've covered quite a bit in this learning journey through AI.  So, to finish let's think about your next steps.  How are you going to take the knowledge and skills that you have learnt and put them to use in your role or your agency.</w:t>
      </w:r>
    </w:p>
    <w:p w14:paraId="73489CCF" w14:textId="77777777" w:rsidR="00F3165E" w:rsidRDefault="00F3165E"/>
    <w:p w14:paraId="2E44D9C6" w14:textId="77777777" w:rsidR="002C3743" w:rsidRDefault="002C3743"/>
    <w:p w14:paraId="26A26138" w14:textId="77777777" w:rsidR="002C3743" w:rsidRDefault="002C3743"/>
    <w:p w14:paraId="2E3775F7" w14:textId="77777777" w:rsidR="002C3743" w:rsidRDefault="002C3743"/>
    <w:p w14:paraId="3A0EF099" w14:textId="77777777" w:rsidR="002C3743" w:rsidRPr="002C3743" w:rsidRDefault="002C3743" w:rsidP="002C3743">
      <w:pPr>
        <w:pStyle w:val="Heading2"/>
      </w:pPr>
      <w:r w:rsidRPr="002C3743">
        <w:t>Reflection</w:t>
      </w:r>
    </w:p>
    <w:p w14:paraId="6A30E0DE" w14:textId="77777777" w:rsidR="002C3743" w:rsidRDefault="002C3743" w:rsidP="002C3743">
      <w:r w:rsidRPr="002C3743">
        <w:t>We can start by reflecting on all the content we have covered throughout the AI Development Series.</w:t>
      </w:r>
    </w:p>
    <w:p w14:paraId="1A0B8885" w14:textId="77777777" w:rsidR="002C3743" w:rsidRPr="002C3743" w:rsidRDefault="002C3743" w:rsidP="002C3743">
      <w:pPr>
        <w:rPr>
          <w:b/>
          <w:bCs/>
        </w:rPr>
      </w:pPr>
      <w:r w:rsidRPr="002C3743">
        <w:rPr>
          <w:b/>
          <w:bCs/>
        </w:rPr>
        <w:t>Introduction to AI</w:t>
      </w:r>
    </w:p>
    <w:p w14:paraId="3CCBDDA2" w14:textId="77777777" w:rsidR="002C3743" w:rsidRPr="002C3743" w:rsidRDefault="002C3743" w:rsidP="002C3743">
      <w:pPr>
        <w:pStyle w:val="ListParagraph"/>
        <w:numPr>
          <w:ilvl w:val="0"/>
          <w:numId w:val="1"/>
        </w:numPr>
      </w:pPr>
      <w:r w:rsidRPr="002C3743">
        <w:t>Definition of what AI is (and isn't).</w:t>
      </w:r>
    </w:p>
    <w:p w14:paraId="74026A36" w14:textId="77777777" w:rsidR="002C3743" w:rsidRPr="002C3743" w:rsidRDefault="002C3743" w:rsidP="002C3743">
      <w:pPr>
        <w:pStyle w:val="ListParagraph"/>
        <w:numPr>
          <w:ilvl w:val="0"/>
          <w:numId w:val="1"/>
        </w:numPr>
      </w:pPr>
      <w:r w:rsidRPr="002C3743">
        <w:t>Real examples of how AI is being used across the public Sector.</w:t>
      </w:r>
    </w:p>
    <w:p w14:paraId="1BB19C12" w14:textId="77777777" w:rsidR="002C3743" w:rsidRPr="002C3743" w:rsidRDefault="002C3743" w:rsidP="002C3743">
      <w:pPr>
        <w:pStyle w:val="ListParagraph"/>
        <w:numPr>
          <w:ilvl w:val="0"/>
          <w:numId w:val="1"/>
        </w:numPr>
      </w:pPr>
      <w:r w:rsidRPr="002C3743">
        <w:t>What makes AI different from traditional digital tools.</w:t>
      </w:r>
    </w:p>
    <w:p w14:paraId="07BD1B29" w14:textId="77777777" w:rsidR="002C3743" w:rsidRDefault="002C3743" w:rsidP="002C3743">
      <w:pPr>
        <w:pStyle w:val="ListParagraph"/>
        <w:numPr>
          <w:ilvl w:val="0"/>
          <w:numId w:val="1"/>
        </w:numPr>
      </w:pPr>
      <w:r w:rsidRPr="002C3743">
        <w:t>Introduction to Agentic AI.</w:t>
      </w:r>
    </w:p>
    <w:p w14:paraId="637282BF" w14:textId="77777777" w:rsidR="002C3743" w:rsidRPr="002C3743" w:rsidRDefault="002C3743" w:rsidP="002C3743">
      <w:pPr>
        <w:rPr>
          <w:b/>
          <w:bCs/>
        </w:rPr>
      </w:pPr>
      <w:r w:rsidRPr="002C3743">
        <w:rPr>
          <w:b/>
          <w:bCs/>
        </w:rPr>
        <w:t>Safe &amp; Responsible AI</w:t>
      </w:r>
    </w:p>
    <w:p w14:paraId="40712D8D" w14:textId="77777777" w:rsidR="002C3743" w:rsidRPr="002C3743" w:rsidRDefault="002C3743" w:rsidP="002C3743">
      <w:pPr>
        <w:pStyle w:val="ListParagraph"/>
        <w:numPr>
          <w:ilvl w:val="0"/>
          <w:numId w:val="2"/>
        </w:numPr>
      </w:pPr>
      <w:r w:rsidRPr="002C3743">
        <w:t>The five principles within the Public Service AI Framework.</w:t>
      </w:r>
    </w:p>
    <w:p w14:paraId="50ED4394" w14:textId="77777777" w:rsidR="002C3743" w:rsidRPr="002C3743" w:rsidRDefault="002C3743" w:rsidP="002C3743">
      <w:pPr>
        <w:pStyle w:val="ListParagraph"/>
        <w:numPr>
          <w:ilvl w:val="0"/>
          <w:numId w:val="2"/>
        </w:numPr>
      </w:pPr>
      <w:r w:rsidRPr="002C3743">
        <w:t>What the principles look like in practice.</w:t>
      </w:r>
    </w:p>
    <w:p w14:paraId="394657F0" w14:textId="77777777" w:rsidR="002C3743" w:rsidRDefault="002C3743" w:rsidP="002C3743">
      <w:pPr>
        <w:pStyle w:val="ListParagraph"/>
        <w:numPr>
          <w:ilvl w:val="0"/>
          <w:numId w:val="2"/>
        </w:numPr>
      </w:pPr>
      <w:r w:rsidRPr="002C3743">
        <w:t>What you need to consider to keep yourself safe when using AI at work.</w:t>
      </w:r>
    </w:p>
    <w:p w14:paraId="17641AF7" w14:textId="77777777" w:rsidR="002C3743" w:rsidRPr="002C3743" w:rsidRDefault="002C3743" w:rsidP="002C3743">
      <w:pPr>
        <w:rPr>
          <w:b/>
          <w:bCs/>
        </w:rPr>
      </w:pPr>
      <w:r w:rsidRPr="002C3743">
        <w:rPr>
          <w:b/>
          <w:bCs/>
        </w:rPr>
        <w:t>Putting AI into Practice</w:t>
      </w:r>
    </w:p>
    <w:p w14:paraId="0B34E41B" w14:textId="77777777" w:rsidR="002C3743" w:rsidRPr="002C3743" w:rsidRDefault="002C3743" w:rsidP="002C3743">
      <w:pPr>
        <w:pStyle w:val="ListParagraph"/>
        <w:numPr>
          <w:ilvl w:val="0"/>
          <w:numId w:val="3"/>
        </w:numPr>
      </w:pPr>
      <w:r w:rsidRPr="002C3743">
        <w:t>How AI tools work in practice.</w:t>
      </w:r>
    </w:p>
    <w:p w14:paraId="071F9C48" w14:textId="77777777" w:rsidR="002C3743" w:rsidRPr="002C3743" w:rsidRDefault="002C3743" w:rsidP="002C3743">
      <w:pPr>
        <w:pStyle w:val="ListParagraph"/>
        <w:numPr>
          <w:ilvl w:val="0"/>
          <w:numId w:val="3"/>
        </w:numPr>
      </w:pPr>
      <w:r w:rsidRPr="002C3743">
        <w:t>How to evaluate what your AI tools produce.</w:t>
      </w:r>
    </w:p>
    <w:p w14:paraId="62BB19AC" w14:textId="77777777" w:rsidR="002C3743" w:rsidRDefault="002C3743" w:rsidP="002C3743">
      <w:pPr>
        <w:pStyle w:val="ListParagraph"/>
        <w:numPr>
          <w:ilvl w:val="0"/>
          <w:numId w:val="3"/>
        </w:numPr>
      </w:pPr>
      <w:r w:rsidRPr="002C3743">
        <w:t>How to get better results over time using AI tools.</w:t>
      </w:r>
    </w:p>
    <w:p w14:paraId="12278F9C" w14:textId="77777777" w:rsidR="002C3743" w:rsidRPr="002C3743" w:rsidRDefault="002C3743" w:rsidP="002C3743">
      <w:pPr>
        <w:rPr>
          <w:b/>
          <w:bCs/>
        </w:rPr>
      </w:pPr>
      <w:r w:rsidRPr="002C3743">
        <w:rPr>
          <w:b/>
          <w:bCs/>
        </w:rPr>
        <w:t>AI now and in the future</w:t>
      </w:r>
    </w:p>
    <w:p w14:paraId="12BD074D" w14:textId="77777777" w:rsidR="002C3743" w:rsidRPr="002C3743" w:rsidRDefault="002C3743" w:rsidP="002C3743">
      <w:pPr>
        <w:pStyle w:val="ListParagraph"/>
        <w:numPr>
          <w:ilvl w:val="0"/>
          <w:numId w:val="4"/>
        </w:numPr>
      </w:pPr>
      <w:r w:rsidRPr="002C3743">
        <w:t>Specific examples of how public sector organisations are using AI to support their delivery.</w:t>
      </w:r>
    </w:p>
    <w:p w14:paraId="78CDCE37" w14:textId="77777777" w:rsidR="002C3743" w:rsidRPr="002C3743" w:rsidRDefault="002C3743" w:rsidP="002C3743">
      <w:pPr>
        <w:pStyle w:val="ListParagraph"/>
        <w:numPr>
          <w:ilvl w:val="0"/>
          <w:numId w:val="4"/>
        </w:numPr>
      </w:pPr>
      <w:r w:rsidRPr="002C3743">
        <w:t>The kind of value that AI aims to create and for whom.</w:t>
      </w:r>
    </w:p>
    <w:p w14:paraId="7B5047A7" w14:textId="5D664168" w:rsidR="002C3743" w:rsidRDefault="002C3743" w:rsidP="002C3743">
      <w:pPr>
        <w:pStyle w:val="ListParagraph"/>
        <w:numPr>
          <w:ilvl w:val="0"/>
          <w:numId w:val="4"/>
        </w:numPr>
      </w:pPr>
      <w:r w:rsidRPr="002C3743">
        <w:t>How your agency might be developing policy and governance to keep you safe using AI.</w:t>
      </w:r>
    </w:p>
    <w:p w14:paraId="56D4256D" w14:textId="77777777" w:rsidR="002C3743" w:rsidRPr="002C3743" w:rsidRDefault="002C3743" w:rsidP="002C3743">
      <w:pPr>
        <w:pStyle w:val="Heading2"/>
      </w:pPr>
      <w:r w:rsidRPr="002C3743">
        <w:lastRenderedPageBreak/>
        <w:t>What's your starting point</w:t>
      </w:r>
    </w:p>
    <w:p w14:paraId="23ACA349" w14:textId="77777777" w:rsidR="002C3743" w:rsidRPr="002C3743" w:rsidRDefault="002C3743" w:rsidP="002C3743">
      <w:r w:rsidRPr="002C3743">
        <w:t>Your starting point will determine the best next steps for you.  Some of us will work in agencies who have already introduced AI and some will work in agencies that are still considering how they will do that.  We are going to focus on 2 pathways:</w:t>
      </w:r>
    </w:p>
    <w:p w14:paraId="3100F572" w14:textId="77777777" w:rsidR="002C3743" w:rsidRPr="002C3743" w:rsidRDefault="002C3743" w:rsidP="002C3743">
      <w:pPr>
        <w:pStyle w:val="ListParagraph"/>
        <w:numPr>
          <w:ilvl w:val="0"/>
          <w:numId w:val="6"/>
        </w:numPr>
      </w:pPr>
      <w:r w:rsidRPr="002C3743">
        <w:t>those whose agencies have just started their AI journey and,</w:t>
      </w:r>
    </w:p>
    <w:p w14:paraId="0CD4ECA9" w14:textId="77777777" w:rsidR="002C3743" w:rsidRPr="002C3743" w:rsidRDefault="002C3743" w:rsidP="002C3743">
      <w:pPr>
        <w:pStyle w:val="ListParagraph"/>
        <w:numPr>
          <w:ilvl w:val="0"/>
          <w:numId w:val="6"/>
        </w:numPr>
      </w:pPr>
      <w:r w:rsidRPr="002C3743">
        <w:t>those agencies who might be a bit further along in implementing or using AI tools.</w:t>
      </w:r>
    </w:p>
    <w:p w14:paraId="5F87C57E" w14:textId="77777777" w:rsidR="002C3743" w:rsidRDefault="002C3743" w:rsidP="002C3743">
      <w:pPr>
        <w:rPr>
          <w:b/>
          <w:bCs/>
        </w:rPr>
      </w:pPr>
      <w:r w:rsidRPr="002C3743">
        <w:rPr>
          <w:b/>
          <w:bCs/>
        </w:rPr>
        <w:t>Choose the section that best fits your starting point.</w:t>
      </w:r>
    </w:p>
    <w:p w14:paraId="3AF8984C" w14:textId="00DDFF16" w:rsidR="002C3743" w:rsidRDefault="002C3743" w:rsidP="002C3743">
      <w:pPr>
        <w:pStyle w:val="Heading3"/>
      </w:pPr>
      <w:r>
        <w:t>New to AI at work</w:t>
      </w:r>
    </w:p>
    <w:p w14:paraId="62BAC3F9" w14:textId="77777777" w:rsidR="002C3743" w:rsidRPr="002C3743" w:rsidRDefault="002C3743" w:rsidP="002C3743">
      <w:r w:rsidRPr="002C3743">
        <w:t>If you are new to AI or not sure how to get started with AI in your agency, then these questions might be a good first step to using AI safely.  Ask yourself:</w:t>
      </w:r>
    </w:p>
    <w:p w14:paraId="31FD020C" w14:textId="77777777" w:rsidR="002C3743" w:rsidRPr="002C3743" w:rsidRDefault="002C3743" w:rsidP="002C3743">
      <w:pPr>
        <w:pStyle w:val="ListParagraph"/>
        <w:numPr>
          <w:ilvl w:val="0"/>
          <w:numId w:val="8"/>
        </w:numPr>
      </w:pPr>
      <w:r w:rsidRPr="002C3743">
        <w:t>Does my agency have an AI policy? Have I read it?</w:t>
      </w:r>
    </w:p>
    <w:p w14:paraId="524450FD" w14:textId="77777777" w:rsidR="002C3743" w:rsidRPr="002C3743" w:rsidRDefault="002C3743" w:rsidP="002C3743">
      <w:pPr>
        <w:pStyle w:val="ListParagraph"/>
        <w:numPr>
          <w:ilvl w:val="0"/>
          <w:numId w:val="8"/>
        </w:numPr>
      </w:pPr>
      <w:r w:rsidRPr="002C3743">
        <w:t>Is this tool on my agency’s approved list?</w:t>
      </w:r>
    </w:p>
    <w:p w14:paraId="21E3D074" w14:textId="77777777" w:rsidR="002C3743" w:rsidRPr="002C3743" w:rsidRDefault="002C3743" w:rsidP="002C3743">
      <w:pPr>
        <w:pStyle w:val="ListParagraph"/>
        <w:numPr>
          <w:ilvl w:val="0"/>
          <w:numId w:val="8"/>
        </w:numPr>
      </w:pPr>
      <w:r w:rsidRPr="002C3743">
        <w:t>Is the information I am putting in appropriate for this tool?</w:t>
      </w:r>
    </w:p>
    <w:p w14:paraId="3BC0C41D" w14:textId="77777777" w:rsidR="002C3743" w:rsidRPr="002C3743" w:rsidRDefault="002C3743" w:rsidP="002C3743">
      <w:pPr>
        <w:pStyle w:val="ListParagraph"/>
        <w:numPr>
          <w:ilvl w:val="0"/>
          <w:numId w:val="8"/>
        </w:numPr>
      </w:pPr>
      <w:r w:rsidRPr="002C3743">
        <w:t>Am I keeping a record of what I asked the tool to do and what it produced, where the work contributes to a decision or published document?</w:t>
      </w:r>
    </w:p>
    <w:p w14:paraId="6D305B6F" w14:textId="77777777" w:rsidR="002C3743" w:rsidRPr="002C3743" w:rsidRDefault="002C3743" w:rsidP="002C3743">
      <w:pPr>
        <w:pStyle w:val="ListParagraph"/>
        <w:numPr>
          <w:ilvl w:val="0"/>
          <w:numId w:val="8"/>
        </w:numPr>
      </w:pPr>
      <w:r w:rsidRPr="002C3743">
        <w:t>Could I explain to someone how AI was involved if they asked?</w:t>
      </w:r>
    </w:p>
    <w:p w14:paraId="7330956D" w14:textId="77777777" w:rsidR="002C3743" w:rsidRPr="002C3743" w:rsidRDefault="002C3743" w:rsidP="002C3743">
      <w:pPr>
        <w:pStyle w:val="ListParagraph"/>
        <w:numPr>
          <w:ilvl w:val="0"/>
          <w:numId w:val="8"/>
        </w:numPr>
      </w:pPr>
      <w:r w:rsidRPr="002C3743">
        <w:t>If I am unsure, do I know who to ask?</w:t>
      </w:r>
    </w:p>
    <w:p w14:paraId="29E16A37" w14:textId="77777777" w:rsidR="002C3743" w:rsidRPr="002C3743" w:rsidRDefault="002C3743" w:rsidP="002C3743">
      <w:r w:rsidRPr="002C3743">
        <w:t>If you cannot answer one of these, find out. That is not a reason to avoid AI. It is a reason to have a conversation with your manager, privacy team, security team, or records team.</w:t>
      </w:r>
    </w:p>
    <w:p w14:paraId="47B47DF2" w14:textId="77777777" w:rsidR="002C3743" w:rsidRPr="002C3743" w:rsidRDefault="002C3743" w:rsidP="002C3743">
      <w:r w:rsidRPr="002C3743">
        <w:rPr>
          <w:b/>
          <w:bCs/>
        </w:rPr>
        <w:t>Where to find more?</w:t>
      </w:r>
    </w:p>
    <w:p w14:paraId="72508F11" w14:textId="77777777" w:rsidR="002C3743" w:rsidRPr="002C3743" w:rsidRDefault="002C3743" w:rsidP="002C3743">
      <w:r w:rsidRPr="002C3743">
        <w:t>Your agency’s AI policy is the place to start. It will set out which tools are approved, what types of information can be used with them, and what your responsibilities are. If your agency does not yet have a policy, the GDDA AI Toolkit on the </w:t>
      </w:r>
      <w:hyperlink r:id="rId10" w:tgtFrame="_blank" w:history="1">
        <w:r w:rsidRPr="002C3743">
          <w:rPr>
            <w:rStyle w:val="Hyperlink"/>
          </w:rPr>
          <w:t>digital.govt.nz(opens in a new tab)</w:t>
        </w:r>
      </w:hyperlink>
      <w:r w:rsidRPr="002C3743">
        <w:t> website includes the policy template and records management guidance.</w:t>
      </w:r>
    </w:p>
    <w:p w14:paraId="49C12124" w14:textId="057E3FA2" w:rsidR="002C3743" w:rsidRDefault="002C3743" w:rsidP="002C3743">
      <w:pPr>
        <w:pStyle w:val="Heading3"/>
      </w:pPr>
      <w:r>
        <w:t>Further developing your use of AI at work</w:t>
      </w:r>
    </w:p>
    <w:p w14:paraId="3974A877" w14:textId="77777777" w:rsidR="002C3743" w:rsidRPr="002C3743" w:rsidRDefault="002C3743" w:rsidP="002C3743">
      <w:r w:rsidRPr="002C3743">
        <w:t>If your agency is already using AI and you are more comfortable with your agencies tools and policy for AI use, you might like to think about how you could get more out of AI.</w:t>
      </w:r>
    </w:p>
    <w:p w14:paraId="4B6FA8D5" w14:textId="77777777" w:rsidR="002C3743" w:rsidRPr="002C3743" w:rsidRDefault="002C3743" w:rsidP="002C3743">
      <w:r w:rsidRPr="002C3743">
        <w:t>Maybe you want to consider proposing a new AI use case?</w:t>
      </w:r>
    </w:p>
    <w:p w14:paraId="15ACD7C9" w14:textId="77777777" w:rsidR="002C3743" w:rsidRPr="002C3743" w:rsidRDefault="002C3743" w:rsidP="002C3743">
      <w:r w:rsidRPr="002C3743">
        <w:t>If you are thinking about a new way AI could be used in your work, that is an adoption question. Your agency’s governance process is the place to take it, and your manager can advise on how your agency approaches new AI use cases. The Public Service AI Assurance Model is a useful starting point.</w:t>
      </w:r>
    </w:p>
    <w:p w14:paraId="22DEFCC8" w14:textId="77777777" w:rsidR="002C3743" w:rsidRPr="002C3743" w:rsidRDefault="002C3743" w:rsidP="002C3743">
      <w:r w:rsidRPr="002C3743">
        <w:lastRenderedPageBreak/>
        <w:t>You might want to revisit some of the sections of this AI Development Series to help you generate or refine your idea:</w:t>
      </w:r>
    </w:p>
    <w:p w14:paraId="5F94586D" w14:textId="5BABD3E9" w:rsidR="002C3743" w:rsidRPr="002C3743" w:rsidRDefault="002C3743" w:rsidP="002C3743">
      <w:pPr>
        <w:pStyle w:val="ListParagraph"/>
        <w:numPr>
          <w:ilvl w:val="0"/>
          <w:numId w:val="10"/>
        </w:numPr>
      </w:pPr>
      <w:r w:rsidRPr="002C3743">
        <w:t xml:space="preserve">Impact areas to consider - </w:t>
      </w:r>
      <w:hyperlink r:id="rId11" w:history="1">
        <w:r w:rsidRPr="0013068B">
          <w:rPr>
            <w:rStyle w:val="Hyperlink"/>
          </w:rPr>
          <w:t>What the Public Service is doing now</w:t>
        </w:r>
      </w:hyperlink>
    </w:p>
    <w:p w14:paraId="59112A48" w14:textId="1054CBCC" w:rsidR="002C3743" w:rsidRPr="002C3743" w:rsidRDefault="002C3743" w:rsidP="002C3743">
      <w:pPr>
        <w:pStyle w:val="ListParagraph"/>
        <w:numPr>
          <w:ilvl w:val="0"/>
          <w:numId w:val="10"/>
        </w:numPr>
      </w:pPr>
      <w:r w:rsidRPr="002C3743">
        <w:t xml:space="preserve">AI Framework and 5 Key Principles - </w:t>
      </w:r>
      <w:hyperlink r:id="rId12" w:history="1">
        <w:r w:rsidRPr="007B6CC9">
          <w:rPr>
            <w:rStyle w:val="Hyperlink"/>
          </w:rPr>
          <w:t>Introduction to Safe and Responsible AI</w:t>
        </w:r>
      </w:hyperlink>
    </w:p>
    <w:p w14:paraId="02900073" w14:textId="470BD49F" w:rsidR="002C3743" w:rsidRPr="002C3743" w:rsidRDefault="002C3743" w:rsidP="002C3743">
      <w:pPr>
        <w:pStyle w:val="ListParagraph"/>
        <w:numPr>
          <w:ilvl w:val="0"/>
          <w:numId w:val="10"/>
        </w:numPr>
      </w:pPr>
      <w:r w:rsidRPr="002C3743">
        <w:t xml:space="preserve">Working alongside AI Agents - </w:t>
      </w:r>
      <w:hyperlink r:id="rId13" w:history="1">
        <w:r w:rsidRPr="007B6CC9">
          <w:rPr>
            <w:rStyle w:val="Hyperlink"/>
          </w:rPr>
          <w:t>How Agentic AI could shape our work</w:t>
        </w:r>
      </w:hyperlink>
    </w:p>
    <w:p w14:paraId="77BA4589" w14:textId="77777777" w:rsidR="002C3743" w:rsidRPr="002C3743" w:rsidRDefault="002C3743" w:rsidP="002C3743"/>
    <w:p w14:paraId="747F2FF8" w14:textId="77777777" w:rsidR="002C3743" w:rsidRPr="002C3743" w:rsidRDefault="002C3743" w:rsidP="002C3743">
      <w:pPr>
        <w:pStyle w:val="Heading2"/>
      </w:pPr>
      <w:r w:rsidRPr="002C3743">
        <w:t>What are your next steps?</w:t>
      </w:r>
    </w:p>
    <w:p w14:paraId="4E60259E" w14:textId="77777777" w:rsidR="002C3743" w:rsidRPr="002C3743" w:rsidRDefault="002C3743" w:rsidP="002C3743">
      <w:r w:rsidRPr="002C3743">
        <w:t>Consider what you might do next.  What would you like to try or practice?  Do you have some questions that you need to get answered from your agency?  Do you have some ideas about how you could incorporate AI into your work?</w:t>
      </w:r>
    </w:p>
    <w:p w14:paraId="094EAA08" w14:textId="77777777" w:rsidR="002C3743" w:rsidRDefault="002C3743" w:rsidP="002C3743"/>
    <w:p w14:paraId="2955A840" w14:textId="77777777" w:rsidR="002C3743" w:rsidRDefault="002C3743" w:rsidP="002C3743">
      <w:r w:rsidRPr="002C3743">
        <w:t>You have now finished the AI Development Series.  Take a few minutes to reflect on what you have learnt across the series and ask yourself the questions below.</w:t>
      </w:r>
    </w:p>
    <w:p w14:paraId="2B2FD41B" w14:textId="77777777" w:rsidR="002C3743" w:rsidRPr="002C3743" w:rsidRDefault="002C3743" w:rsidP="002C3743"/>
    <w:p w14:paraId="16E71360" w14:textId="77777777" w:rsidR="002C3743" w:rsidRPr="002C3743" w:rsidRDefault="002C3743" w:rsidP="002C3743">
      <w:pPr>
        <w:pStyle w:val="Heading2"/>
      </w:pPr>
      <w:r w:rsidRPr="002C3743">
        <w:t>Progress Check-In</w:t>
      </w:r>
    </w:p>
    <w:p w14:paraId="75F04EC6" w14:textId="77777777" w:rsidR="002C3743" w:rsidRPr="002C3743" w:rsidRDefault="002C3743" w:rsidP="002C3743">
      <w:pPr>
        <w:pStyle w:val="ListParagraph"/>
        <w:numPr>
          <w:ilvl w:val="0"/>
          <w:numId w:val="11"/>
        </w:numPr>
      </w:pPr>
      <w:r w:rsidRPr="002C3743">
        <w:t>What do I understand confidently now?</w:t>
      </w:r>
    </w:p>
    <w:p w14:paraId="181261D1" w14:textId="77777777" w:rsidR="002C3743" w:rsidRPr="002C3743" w:rsidRDefault="002C3743" w:rsidP="002C3743">
      <w:pPr>
        <w:pStyle w:val="ListParagraph"/>
        <w:numPr>
          <w:ilvl w:val="0"/>
          <w:numId w:val="11"/>
        </w:numPr>
      </w:pPr>
      <w:r w:rsidRPr="002C3743">
        <w:t>What do I want to revisit or practice more?</w:t>
      </w:r>
    </w:p>
    <w:p w14:paraId="145AA9A0" w14:textId="77777777" w:rsidR="002C3743" w:rsidRPr="002C3743" w:rsidRDefault="002C3743" w:rsidP="002C3743"/>
    <w:p w14:paraId="77E081C8" w14:textId="77777777" w:rsidR="002C3743" w:rsidRPr="002C3743" w:rsidRDefault="002C3743" w:rsidP="002C3743"/>
    <w:p w14:paraId="701125AE" w14:textId="77777777" w:rsidR="002C3743" w:rsidRPr="002C3743" w:rsidRDefault="002C3743" w:rsidP="002C3743"/>
    <w:p w14:paraId="0AF16B0A" w14:textId="77777777" w:rsidR="002C3743" w:rsidRPr="002C3743" w:rsidRDefault="002C3743" w:rsidP="002C3743"/>
    <w:p w14:paraId="376F7D8E" w14:textId="77777777" w:rsidR="002C3743" w:rsidRDefault="002C3743"/>
    <w:sectPr w:rsidR="002C37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89B"/>
    <w:multiLevelType w:val="hybridMultilevel"/>
    <w:tmpl w:val="45589A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F635EB1"/>
    <w:multiLevelType w:val="hybridMultilevel"/>
    <w:tmpl w:val="F38009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3E42457"/>
    <w:multiLevelType w:val="hybridMultilevel"/>
    <w:tmpl w:val="D326DE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77C75BE"/>
    <w:multiLevelType w:val="hybridMultilevel"/>
    <w:tmpl w:val="73F895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7A94A9F"/>
    <w:multiLevelType w:val="hybridMultilevel"/>
    <w:tmpl w:val="17AC9C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8B710CC"/>
    <w:multiLevelType w:val="hybridMultilevel"/>
    <w:tmpl w:val="27F8DE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0A658F8"/>
    <w:multiLevelType w:val="multilevel"/>
    <w:tmpl w:val="B4B8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8A7A7D"/>
    <w:multiLevelType w:val="multilevel"/>
    <w:tmpl w:val="CAC4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EC24A2"/>
    <w:multiLevelType w:val="hybridMultilevel"/>
    <w:tmpl w:val="32AC46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BBC608E"/>
    <w:multiLevelType w:val="multilevel"/>
    <w:tmpl w:val="F5D0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F92A0A"/>
    <w:multiLevelType w:val="hybridMultilevel"/>
    <w:tmpl w:val="08A62C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58283697">
    <w:abstractNumId w:val="1"/>
  </w:num>
  <w:num w:numId="2" w16cid:durableId="571081895">
    <w:abstractNumId w:val="3"/>
  </w:num>
  <w:num w:numId="3" w16cid:durableId="1400329394">
    <w:abstractNumId w:val="0"/>
  </w:num>
  <w:num w:numId="4" w16cid:durableId="1386484837">
    <w:abstractNumId w:val="4"/>
  </w:num>
  <w:num w:numId="5" w16cid:durableId="412775581">
    <w:abstractNumId w:val="6"/>
  </w:num>
  <w:num w:numId="6" w16cid:durableId="1953783849">
    <w:abstractNumId w:val="8"/>
  </w:num>
  <w:num w:numId="7" w16cid:durableId="185097504">
    <w:abstractNumId w:val="7"/>
  </w:num>
  <w:num w:numId="8" w16cid:durableId="1965886938">
    <w:abstractNumId w:val="2"/>
  </w:num>
  <w:num w:numId="9" w16cid:durableId="278025993">
    <w:abstractNumId w:val="9"/>
  </w:num>
  <w:num w:numId="10" w16cid:durableId="597374608">
    <w:abstractNumId w:val="10"/>
  </w:num>
  <w:num w:numId="11" w16cid:durableId="323358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43"/>
    <w:rsid w:val="00097408"/>
    <w:rsid w:val="0013068B"/>
    <w:rsid w:val="0027020F"/>
    <w:rsid w:val="002C3743"/>
    <w:rsid w:val="002F564C"/>
    <w:rsid w:val="00301411"/>
    <w:rsid w:val="00480824"/>
    <w:rsid w:val="005072BA"/>
    <w:rsid w:val="007B6CC9"/>
    <w:rsid w:val="00B80A9C"/>
    <w:rsid w:val="00CC46E0"/>
    <w:rsid w:val="00DC208F"/>
    <w:rsid w:val="00F316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B7DA"/>
  <w15:chartTrackingRefBased/>
  <w15:docId w15:val="{3E6E364B-4970-4EAA-953A-32EE09DA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7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37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37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7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7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7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37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37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7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7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743"/>
    <w:rPr>
      <w:rFonts w:eastAsiaTheme="majorEastAsia" w:cstheme="majorBidi"/>
      <w:color w:val="272727" w:themeColor="text1" w:themeTint="D8"/>
    </w:rPr>
  </w:style>
  <w:style w:type="paragraph" w:styleId="Title">
    <w:name w:val="Title"/>
    <w:basedOn w:val="Normal"/>
    <w:next w:val="Normal"/>
    <w:link w:val="TitleChar"/>
    <w:uiPriority w:val="10"/>
    <w:qFormat/>
    <w:rsid w:val="002C3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743"/>
    <w:pPr>
      <w:spacing w:before="160"/>
      <w:jc w:val="center"/>
    </w:pPr>
    <w:rPr>
      <w:i/>
      <w:iCs/>
      <w:color w:val="404040" w:themeColor="text1" w:themeTint="BF"/>
    </w:rPr>
  </w:style>
  <w:style w:type="character" w:customStyle="1" w:styleId="QuoteChar">
    <w:name w:val="Quote Char"/>
    <w:basedOn w:val="DefaultParagraphFont"/>
    <w:link w:val="Quote"/>
    <w:uiPriority w:val="29"/>
    <w:rsid w:val="002C3743"/>
    <w:rPr>
      <w:i/>
      <w:iCs/>
      <w:color w:val="404040" w:themeColor="text1" w:themeTint="BF"/>
    </w:rPr>
  </w:style>
  <w:style w:type="paragraph" w:styleId="ListParagraph">
    <w:name w:val="List Paragraph"/>
    <w:basedOn w:val="Normal"/>
    <w:uiPriority w:val="34"/>
    <w:qFormat/>
    <w:rsid w:val="002C3743"/>
    <w:pPr>
      <w:ind w:left="720"/>
      <w:contextualSpacing/>
    </w:pPr>
  </w:style>
  <w:style w:type="character" w:styleId="IntenseEmphasis">
    <w:name w:val="Intense Emphasis"/>
    <w:basedOn w:val="DefaultParagraphFont"/>
    <w:uiPriority w:val="21"/>
    <w:qFormat/>
    <w:rsid w:val="002C3743"/>
    <w:rPr>
      <w:i/>
      <w:iCs/>
      <w:color w:val="0F4761" w:themeColor="accent1" w:themeShade="BF"/>
    </w:rPr>
  </w:style>
  <w:style w:type="paragraph" w:styleId="IntenseQuote">
    <w:name w:val="Intense Quote"/>
    <w:basedOn w:val="Normal"/>
    <w:next w:val="Normal"/>
    <w:link w:val="IntenseQuoteChar"/>
    <w:uiPriority w:val="30"/>
    <w:qFormat/>
    <w:rsid w:val="002C3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743"/>
    <w:rPr>
      <w:i/>
      <w:iCs/>
      <w:color w:val="0F4761" w:themeColor="accent1" w:themeShade="BF"/>
    </w:rPr>
  </w:style>
  <w:style w:type="character" w:styleId="IntenseReference">
    <w:name w:val="Intense Reference"/>
    <w:basedOn w:val="DefaultParagraphFont"/>
    <w:uiPriority w:val="32"/>
    <w:qFormat/>
    <w:rsid w:val="002C3743"/>
    <w:rPr>
      <w:b/>
      <w:bCs/>
      <w:smallCaps/>
      <w:color w:val="0F4761" w:themeColor="accent1" w:themeShade="BF"/>
      <w:spacing w:val="5"/>
    </w:rPr>
  </w:style>
  <w:style w:type="character" w:styleId="Strong">
    <w:name w:val="Strong"/>
    <w:basedOn w:val="DefaultParagraphFont"/>
    <w:uiPriority w:val="22"/>
    <w:qFormat/>
    <w:rsid w:val="002C3743"/>
    <w:rPr>
      <w:b/>
      <w:bCs/>
    </w:rPr>
  </w:style>
  <w:style w:type="paragraph" w:styleId="NormalWeb">
    <w:name w:val="Normal (Web)"/>
    <w:basedOn w:val="Normal"/>
    <w:uiPriority w:val="99"/>
    <w:semiHidden/>
    <w:unhideWhenUsed/>
    <w:rsid w:val="002C3743"/>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Hyperlink">
    <w:name w:val="Hyperlink"/>
    <w:basedOn w:val="DefaultParagraphFont"/>
    <w:uiPriority w:val="99"/>
    <w:unhideWhenUsed/>
    <w:rsid w:val="002C3743"/>
    <w:rPr>
      <w:color w:val="467886" w:themeColor="hyperlink"/>
      <w:u w:val="single"/>
    </w:rPr>
  </w:style>
  <w:style w:type="character" w:styleId="UnresolvedMention">
    <w:name w:val="Unresolved Mention"/>
    <w:basedOn w:val="DefaultParagraphFont"/>
    <w:uiPriority w:val="99"/>
    <w:semiHidden/>
    <w:unhideWhenUsed/>
    <w:rsid w:val="002C3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dc.govt.nz/assets/Hub/System-Capability/AI/agentic-shaping-work.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dc.govt.nz/assets/Hub/System-Capability/AI/safe-responsible.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dc.govt.nz/assets/Hub/System-Capability/AI/public-service-curr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digital.govt.nz/"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65202-4b37-46f6-8f4a-657aef1497de" xsi:nil="true"/>
    <_Flow_SignoffStatus xmlns="9dc116e7-e094-410d-8ce2-2c15de1f6263" xsi:nil="true"/>
    <lcf76f155ced4ddcb4097134ff3c332f xmlns="9dc116e7-e094-410d-8ce2-2c15de1f6263">
      <Terms xmlns="http://schemas.microsoft.com/office/infopath/2007/PartnerControls"/>
    </lcf76f155ced4ddcb4097134ff3c332f>
    <_dlc_DocId xmlns="26365202-4b37-46f6-8f4a-657aef1497de">TKMLDC-1899142907-306914</_dlc_DocId>
    <_dlc_DocIdUrl xmlns="26365202-4b37-46f6-8f4a-657aef1497de">
      <Url>https://sscnz.sharepoint.com/sites/LDC/_layouts/15/DocIdRedir.aspx?ID=TKMLDC-1899142907-306914</Url>
      <Description>TKMLDC-1899142907-306914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F7DFA81AADF7F4BA7C4AC1EE85AEA82" ma:contentTypeVersion="45" ma:contentTypeDescription="Create a new document." ma:contentTypeScope="" ma:versionID="0de0afd2037aa650cf43807fcd184565">
  <xsd:schema xmlns:xsd="http://www.w3.org/2001/XMLSchema" xmlns:xs="http://www.w3.org/2001/XMLSchema" xmlns:p="http://schemas.microsoft.com/office/2006/metadata/properties" xmlns:ns2="26365202-4b37-46f6-8f4a-657aef1497de" xmlns:ns3="dc21d9c2-aeed-4cae-8cc0-b4ca12d214c2" xmlns:ns4="9dc116e7-e094-410d-8ce2-2c15de1f6263" targetNamespace="http://schemas.microsoft.com/office/2006/metadata/properties" ma:root="true" ma:fieldsID="19bafdc6b4ddc71221c16d149888f815" ns2:_="" ns3:_="" ns4:_="">
    <xsd:import namespace="26365202-4b37-46f6-8f4a-657aef1497de"/>
    <xsd:import namespace="dc21d9c2-aeed-4cae-8cc0-b4ca12d214c2"/>
    <xsd:import namespace="9dc116e7-e094-410d-8ce2-2c15de1f62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65202-4b37-46f6-8f4a-657aef1497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5ab1a1-11ae-492e-a01a-89f3de949367}" ma:internalName="TaxCatchAll" ma:showField="CatchAllData" ma:web="26365202-4b37-46f6-8f4a-657aef1497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1d9c2-aeed-4cae-8cc0-b4ca12d214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116e7-e094-410d-8ce2-2c15de1f6263"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B28CD-732A-4485-9525-E705E90E530D}">
  <ds:schemaRefs>
    <ds:schemaRef ds:uri="http://schemas.microsoft.com/office/2006/documentManagement/types"/>
    <ds:schemaRef ds:uri="http://www.w3.org/XML/1998/namespace"/>
    <ds:schemaRef ds:uri="http://schemas.microsoft.com/office/2006/metadata/properties"/>
    <ds:schemaRef ds:uri="http://purl.org/dc/elements/1.1/"/>
    <ds:schemaRef ds:uri="9dc116e7-e094-410d-8ce2-2c15de1f6263"/>
    <ds:schemaRef ds:uri="http://purl.org/dc/dcmitype/"/>
    <ds:schemaRef ds:uri="http://purl.org/dc/terms/"/>
    <ds:schemaRef ds:uri="26365202-4b37-46f6-8f4a-657aef1497de"/>
    <ds:schemaRef ds:uri="http://schemas.microsoft.com/office/infopath/2007/PartnerControls"/>
    <ds:schemaRef ds:uri="http://schemas.openxmlformats.org/package/2006/metadata/core-properties"/>
    <ds:schemaRef ds:uri="dc21d9c2-aeed-4cae-8cc0-b4ca12d214c2"/>
  </ds:schemaRefs>
</ds:datastoreItem>
</file>

<file path=customXml/itemProps2.xml><?xml version="1.0" encoding="utf-8"?>
<ds:datastoreItem xmlns:ds="http://schemas.openxmlformats.org/officeDocument/2006/customXml" ds:itemID="{E6F59D1F-3119-4440-886D-09E832BC7DAB}">
  <ds:schemaRefs>
    <ds:schemaRef ds:uri="http://schemas.microsoft.com/sharepoint/v3/contenttype/forms"/>
  </ds:schemaRefs>
</ds:datastoreItem>
</file>

<file path=customXml/itemProps3.xml><?xml version="1.0" encoding="utf-8"?>
<ds:datastoreItem xmlns:ds="http://schemas.openxmlformats.org/officeDocument/2006/customXml" ds:itemID="{1D5EDE32-489E-45A9-AEF2-A7261A678E6D}">
  <ds:schemaRefs>
    <ds:schemaRef ds:uri="http://schemas.microsoft.com/sharepoint/events"/>
  </ds:schemaRefs>
</ds:datastoreItem>
</file>

<file path=customXml/itemProps4.xml><?xml version="1.0" encoding="utf-8"?>
<ds:datastoreItem xmlns:ds="http://schemas.openxmlformats.org/officeDocument/2006/customXml" ds:itemID="{A3435B6D-3FBD-4D7B-B548-38E9FC220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65202-4b37-46f6-8f4a-657aef1497de"/>
    <ds:schemaRef ds:uri="dc21d9c2-aeed-4cae-8cc0-b4ca12d214c2"/>
    <ds:schemaRef ds:uri="9dc116e7-e094-410d-8ce2-2c15de1f6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835</Words>
  <Characters>3717</Characters>
  <Application>Microsoft Office Word</Application>
  <DocSecurity>0</DocSecurity>
  <Lines>95</Lines>
  <Paragraphs>66</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McKenzie</dc:creator>
  <cp:keywords/>
  <dc:description/>
  <cp:lastModifiedBy>Rory McKenzie</cp:lastModifiedBy>
  <cp:revision>6</cp:revision>
  <dcterms:created xsi:type="dcterms:W3CDTF">2026-05-04T21:26:00Z</dcterms:created>
  <dcterms:modified xsi:type="dcterms:W3CDTF">2026-05-24T21:16:00Z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0x0101002F7DFA81AADF7F4BA7C4AC1EE85AEA82</vt:lpwstr>
  </property>
  <property fmtid="{D5CDD505-2E9C-101B-9397-08002B2CF9AE}" pid="3" name="_dlc_DocIdItemGuid">
    <vt:lpwstr>7dae8eb9-80a9-4bd0-a161-0b33b473d1d1</vt:lpwstr>
  </property>
  <property fmtid="{D5CDD505-2E9C-101B-9397-08002B2CF9AE}" pid="4" name="MediaServiceImageTags">
    <vt:lpwstr/>
  </property>
  <property fmtid="{D5CDD505-2E9C-101B-9397-08002B2CF9AE}" pid="5" name="docLang">
    <vt:lpwstr>en</vt:lpwstr>
  </property>
</Properties>
</file>