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09CD" w14:textId="2CEEDF37" w:rsidR="00F3165E" w:rsidRDefault="00F337D1" w:rsidP="00F337D1">
      <w:pPr>
        <w:pStyle w:val="Heading1"/>
        <w:spacing w:before="0"/>
      </w:pPr>
      <w:r w:rsidRPr="00F337D1">
        <w:t>Different types of artificial intelligence</w:t>
      </w:r>
    </w:p>
    <w:p w14:paraId="3AE3BB67" w14:textId="198FD796" w:rsidR="00F337D1" w:rsidRDefault="00F337D1" w:rsidP="00F337D1">
      <w:r>
        <w:t xml:space="preserve">Find out about the different types of AI and </w:t>
      </w:r>
      <w:r w:rsidRPr="00F337D1">
        <w:t>an example of each type of AI in practice.</w:t>
      </w:r>
    </w:p>
    <w:p w14:paraId="5B638E80" w14:textId="77777777" w:rsidR="00F337D1" w:rsidRDefault="00F337D1" w:rsidP="00F337D1"/>
    <w:p w14:paraId="6960679D" w14:textId="6570AAEE" w:rsidR="00F337D1" w:rsidRDefault="00F337D1" w:rsidP="00F337D1">
      <w:pPr>
        <w:pStyle w:val="Heading2"/>
      </w:pPr>
      <w:r>
        <w:t>Machine learning</w:t>
      </w:r>
    </w:p>
    <w:p w14:paraId="54B73904" w14:textId="77777777" w:rsidR="00505CD4" w:rsidRDefault="00505CD4" w:rsidP="00F337D1">
      <w:pPr>
        <w:pStyle w:val="Heading3"/>
        <w:rPr>
          <w:rFonts w:eastAsiaTheme="minorHAnsi" w:cstheme="minorBidi"/>
          <w:color w:val="auto"/>
          <w:sz w:val="24"/>
          <w:szCs w:val="24"/>
        </w:rPr>
      </w:pPr>
      <w:r w:rsidRPr="00505CD4">
        <w:rPr>
          <w:rFonts w:eastAsiaTheme="minorHAnsi" w:cstheme="minorBidi"/>
          <w:color w:val="auto"/>
          <w:sz w:val="24"/>
          <w:szCs w:val="24"/>
        </w:rPr>
        <w:t xml:space="preserve">A type of artificial intelligence that allows machines to learn from data and patterns. </w:t>
      </w:r>
    </w:p>
    <w:p w14:paraId="3E24DBA6" w14:textId="6F52C0B1" w:rsidR="00F337D1" w:rsidRDefault="00F337D1" w:rsidP="00F337D1">
      <w:pPr>
        <w:pStyle w:val="Heading3"/>
      </w:pPr>
      <w:r>
        <w:t>Example</w:t>
      </w:r>
    </w:p>
    <w:p w14:paraId="2C989215" w14:textId="77777777" w:rsidR="00F337D1" w:rsidRPr="00F337D1" w:rsidRDefault="00F337D1" w:rsidP="00F337D1">
      <w:r w:rsidRPr="00F337D1">
        <w:t>A government agency found that many people were missing their appointments, which caused delays and wasted staff time.</w:t>
      </w:r>
    </w:p>
    <w:p w14:paraId="74290605" w14:textId="77777777" w:rsidR="00F337D1" w:rsidRPr="00F337D1" w:rsidRDefault="00F337D1" w:rsidP="00F337D1">
      <w:r w:rsidRPr="00F337D1">
        <w:t>To reduce this, the agency used machine learning to predict which appointments were most likely to be missed.</w:t>
      </w:r>
    </w:p>
    <w:p w14:paraId="19D03854" w14:textId="14A97868" w:rsidR="00F337D1" w:rsidRDefault="233FC0ED" w:rsidP="00F337D1">
      <w:r>
        <w:t>The system was trained using past information, such as when appointments were booked, what reminders were sent, and whether people showed up. Instead of following fixed rules, it learned by comparing its predictions with what actually happened and gradually improved over time.</w:t>
      </w:r>
    </w:p>
    <w:p w14:paraId="731CD936" w14:textId="4DE8D3EE" w:rsidR="17CAE3AB" w:rsidRDefault="17CAE3AB"/>
    <w:p w14:paraId="7AFAF435" w14:textId="47C589AC" w:rsidR="00F337D1" w:rsidRDefault="00F337D1" w:rsidP="00F337D1">
      <w:pPr>
        <w:pStyle w:val="Heading2"/>
      </w:pPr>
      <w:r>
        <w:t>Deep learning</w:t>
      </w:r>
    </w:p>
    <w:p w14:paraId="759A4520" w14:textId="77777777" w:rsidR="00482461" w:rsidRDefault="00482461" w:rsidP="00F337D1">
      <w:pPr>
        <w:pStyle w:val="Heading3"/>
        <w:rPr>
          <w:rFonts w:eastAsiaTheme="minorHAnsi" w:cstheme="minorBidi"/>
          <w:color w:val="auto"/>
          <w:sz w:val="24"/>
          <w:szCs w:val="24"/>
        </w:rPr>
      </w:pPr>
      <w:r w:rsidRPr="00482461">
        <w:rPr>
          <w:rFonts w:eastAsiaTheme="minorHAnsi" w:cstheme="minorBidi"/>
          <w:color w:val="auto"/>
          <w:sz w:val="24"/>
          <w:szCs w:val="24"/>
        </w:rPr>
        <w:t>An advanced machine learning technique which can process and learn complex patterns from large amounts of data.</w:t>
      </w:r>
    </w:p>
    <w:p w14:paraId="070D8422" w14:textId="5EF845CA" w:rsidR="00F337D1" w:rsidRDefault="00F337D1" w:rsidP="00F337D1">
      <w:pPr>
        <w:pStyle w:val="Heading3"/>
      </w:pPr>
      <w:r>
        <w:t>Example</w:t>
      </w:r>
    </w:p>
    <w:p w14:paraId="0F9259A3" w14:textId="77777777" w:rsidR="00F337D1" w:rsidRPr="00F337D1" w:rsidRDefault="00F337D1" w:rsidP="00F337D1">
      <w:r w:rsidRPr="00F337D1">
        <w:t>A government health provider noticed that doctors spent a lot of time reviewing medical images, such as scans, to look for early signs of illness.</w:t>
      </w:r>
    </w:p>
    <w:p w14:paraId="7C857580" w14:textId="77777777" w:rsidR="00F337D1" w:rsidRPr="00F337D1" w:rsidRDefault="00F337D1" w:rsidP="00F337D1">
      <w:r w:rsidRPr="00F337D1">
        <w:t>To help, it used deep learning, a type of machine learning that works well with images.</w:t>
      </w:r>
    </w:p>
    <w:p w14:paraId="26F9A94C" w14:textId="77777777" w:rsidR="00F337D1" w:rsidRDefault="00F337D1" w:rsidP="00F337D1">
      <w:r w:rsidRPr="00F337D1">
        <w:t>The system was trained on many past scans and learned by adjusting its internal settings again and again until it could spot patterns doctors often look for.</w:t>
      </w:r>
    </w:p>
    <w:p w14:paraId="6E9860E9" w14:textId="77777777" w:rsidR="00F337D1" w:rsidRDefault="00F337D1" w:rsidP="00F337D1"/>
    <w:p w14:paraId="0A59753D" w14:textId="43402656" w:rsidR="00F337D1" w:rsidRDefault="00F337D1" w:rsidP="00F337D1">
      <w:pPr>
        <w:pStyle w:val="Heading2"/>
      </w:pPr>
      <w:r>
        <w:t>Generative AI</w:t>
      </w:r>
    </w:p>
    <w:p w14:paraId="1FCCF189" w14:textId="77777777" w:rsidR="00D774D7" w:rsidRPr="00D774D7" w:rsidRDefault="00D774D7" w:rsidP="00D774D7">
      <w:r w:rsidRPr="00D774D7">
        <w:rPr>
          <w:b/>
          <w:bCs/>
        </w:rPr>
        <w:t>A Generative AI model</w:t>
      </w:r>
      <w:r w:rsidRPr="00D774D7">
        <w:t xml:space="preserve"> is built using deep learning techniques. These models can create or generate new content such as text, images, video, and music. They are trained on very large datasets, learn patterns in the data, and generate new outputs by predicting what comes next.</w:t>
      </w:r>
    </w:p>
    <w:p w14:paraId="145AE086" w14:textId="3392ED7F" w:rsidR="00D774D7" w:rsidRPr="00D774D7" w:rsidRDefault="00D774D7" w:rsidP="00D774D7">
      <w:r w:rsidRPr="00D774D7">
        <w:rPr>
          <w:b/>
          <w:bCs/>
        </w:rPr>
        <w:lastRenderedPageBreak/>
        <w:t>A Generative AI system</w:t>
      </w:r>
      <w:r w:rsidRPr="00D774D7">
        <w:t xml:space="preserve"> is a complete, deployed solution that uses one or more generative AI models, typically combined with software components, data pipelines, user interfaces, and governance controls.</w:t>
      </w:r>
    </w:p>
    <w:p w14:paraId="773793CD" w14:textId="71AE48A4" w:rsidR="00F337D1" w:rsidRDefault="00F337D1" w:rsidP="00F337D1">
      <w:pPr>
        <w:pStyle w:val="Heading3"/>
      </w:pPr>
      <w:r>
        <w:t>Example</w:t>
      </w:r>
    </w:p>
    <w:p w14:paraId="5023EA0C" w14:textId="507E8E15" w:rsidR="00F337D1" w:rsidRDefault="00F337D1" w:rsidP="43019A91">
      <w:r>
        <w:t>A government agency saw that staff spent a lot of time writing information for the public, such as website updates and guidance.</w:t>
      </w:r>
    </w:p>
    <w:p w14:paraId="35C7B751" w14:textId="678DD0BE" w:rsidR="7A2C5793" w:rsidRDefault="7A2C5793" w:rsidP="43019A91">
      <w:r w:rsidRPr="43019A91">
        <w:t>To help, it used generative AI, which can create new text by learning from large numbers of existing documents.</w:t>
      </w:r>
    </w:p>
    <w:p w14:paraId="63F412D3" w14:textId="4241E521" w:rsidR="7A2C5793" w:rsidRDefault="7A2C5793" w:rsidP="43019A91">
      <w:r w:rsidRPr="43019A91">
        <w:t>When staff enter a prompt, the system generates text based on probabilities rather than fixed rules, so the same prompt can produce different results each time.</w:t>
      </w:r>
    </w:p>
    <w:p w14:paraId="105F0917" w14:textId="61F8D3AC" w:rsidR="7A2C5793" w:rsidRDefault="7A2C5793" w:rsidP="43019A91">
      <w:r w:rsidRPr="43019A91">
        <w:t>This made it useful for brainstorming ideas and drafting content.</w:t>
      </w:r>
    </w:p>
    <w:p w14:paraId="4F42585F" w14:textId="503B844B" w:rsidR="43019A91" w:rsidRDefault="43019A91" w:rsidP="43019A91"/>
    <w:p w14:paraId="047793E2" w14:textId="25288CA0" w:rsidR="00F337D1" w:rsidRPr="00F337D1" w:rsidRDefault="00F337D1" w:rsidP="00F337D1">
      <w:pPr>
        <w:pStyle w:val="Heading2"/>
      </w:pPr>
      <w:r>
        <w:t>Large Language Model</w:t>
      </w:r>
    </w:p>
    <w:p w14:paraId="304279BB" w14:textId="77777777" w:rsidR="00665691" w:rsidRDefault="00665691" w:rsidP="00F337D1">
      <w:pPr>
        <w:pStyle w:val="Heading3"/>
        <w:rPr>
          <w:rFonts w:eastAsiaTheme="minorHAnsi" w:cstheme="minorBidi"/>
          <w:color w:val="auto"/>
          <w:sz w:val="24"/>
          <w:szCs w:val="24"/>
        </w:rPr>
      </w:pPr>
      <w:r w:rsidRPr="00665691">
        <w:rPr>
          <w:rFonts w:eastAsiaTheme="minorHAnsi" w:cstheme="minorBidi"/>
          <w:color w:val="auto"/>
          <w:sz w:val="24"/>
          <w:szCs w:val="24"/>
        </w:rPr>
        <w:t>It would be good to maintain the flow by describing an LLM as a generative AI model, without discussing pre-training, and keeping the explanation simple.</w:t>
      </w:r>
    </w:p>
    <w:p w14:paraId="01A077A0" w14:textId="528415BB" w:rsidR="00F337D1" w:rsidRDefault="00F337D1" w:rsidP="00F337D1">
      <w:pPr>
        <w:pStyle w:val="Heading3"/>
      </w:pPr>
      <w:r>
        <w:t>Example</w:t>
      </w:r>
    </w:p>
    <w:p w14:paraId="1C020927" w14:textId="77777777" w:rsidR="00F337D1" w:rsidRPr="00F337D1" w:rsidRDefault="00F337D1" w:rsidP="00F337D1">
      <w:r w:rsidRPr="00F337D1">
        <w:t>A government agency found that staff were struggling to read and respond to large numbers of written submissions about a new policy.</w:t>
      </w:r>
    </w:p>
    <w:p w14:paraId="1525CCC0" w14:textId="77777777" w:rsidR="00F337D1" w:rsidRPr="00F337D1" w:rsidRDefault="00F337D1" w:rsidP="00F337D1">
      <w:r w:rsidRPr="00F337D1">
        <w:t>To help, it used a large language model to group submissions by topic and write clear, plain</w:t>
      </w:r>
      <w:r w:rsidRPr="00F337D1">
        <w:noBreakHyphen/>
        <w:t>language summaries.</w:t>
      </w:r>
    </w:p>
    <w:p w14:paraId="662CA256" w14:textId="1A58B367" w:rsidR="00F337D1" w:rsidRPr="00F337D1" w:rsidRDefault="00F337D1" w:rsidP="00F337D1">
      <w:r>
        <w:t>The model had been trained on large amounts of text, which helped it recognise patterns in writing and produce useful summaries.</w:t>
      </w:r>
    </w:p>
    <w:p w14:paraId="27E0E3F4" w14:textId="77777777" w:rsidR="00F337D1" w:rsidRDefault="00F337D1" w:rsidP="00F337D1"/>
    <w:p w14:paraId="0579830D" w14:textId="6EF17A1E" w:rsidR="00F337D1" w:rsidRDefault="00F337D1" w:rsidP="00F337D1">
      <w:pPr>
        <w:pStyle w:val="Heading2"/>
      </w:pPr>
      <w:r>
        <w:t>Agentic AI</w:t>
      </w:r>
    </w:p>
    <w:p w14:paraId="18FCE1AE" w14:textId="77777777" w:rsidR="00F715B9" w:rsidRDefault="00F715B9" w:rsidP="00F337D1">
      <w:pPr>
        <w:pStyle w:val="Heading3"/>
        <w:rPr>
          <w:rFonts w:eastAsiaTheme="minorHAnsi" w:cstheme="minorBidi"/>
          <w:color w:val="auto"/>
          <w:sz w:val="24"/>
          <w:szCs w:val="24"/>
        </w:rPr>
      </w:pPr>
      <w:r w:rsidRPr="00F715B9">
        <w:rPr>
          <w:rFonts w:eastAsiaTheme="minorHAnsi" w:cstheme="minorBidi"/>
          <w:color w:val="auto"/>
          <w:sz w:val="24"/>
          <w:szCs w:val="24"/>
        </w:rPr>
        <w:t>Agentic AI refers to AI systems that can perceive a situation, reason about it, and take actions to achieve a goal, rather than only generating content or making recommendations.</w:t>
      </w:r>
    </w:p>
    <w:p w14:paraId="233187A3" w14:textId="172C4918" w:rsidR="00F337D1" w:rsidRDefault="00F337D1" w:rsidP="00F337D1">
      <w:pPr>
        <w:pStyle w:val="Heading3"/>
      </w:pPr>
      <w:r>
        <w:t>Example</w:t>
      </w:r>
    </w:p>
    <w:p w14:paraId="142320FF" w14:textId="77777777" w:rsidR="00F337D1" w:rsidRPr="00F337D1" w:rsidRDefault="00F337D1" w:rsidP="00F337D1">
      <w:r w:rsidRPr="00F337D1">
        <w:t>A government agency found that public support requests were taking too long to process, especially when information was missing or had to be checked in different systems.</w:t>
      </w:r>
    </w:p>
    <w:p w14:paraId="22B5A311" w14:textId="77777777" w:rsidR="00F337D1" w:rsidRPr="00F337D1" w:rsidRDefault="00F337D1" w:rsidP="00F337D1">
      <w:r w:rsidRPr="00F337D1">
        <w:lastRenderedPageBreak/>
        <w:t>To help, it tested agentic AI. When a request came in, the system checked basic rules, asked follow</w:t>
      </w:r>
      <w:r w:rsidRPr="00F337D1">
        <w:noBreakHyphen/>
        <w:t>up questions if details were missing, and sent the request to the right team.</w:t>
      </w:r>
    </w:p>
    <w:p w14:paraId="3D8980DD" w14:textId="12131E36" w:rsidR="00F337D1" w:rsidRPr="00F337D1" w:rsidRDefault="00F337D1" w:rsidP="00F337D1">
      <w:r>
        <w:t>It combined simple rule</w:t>
      </w:r>
      <w:r>
        <w:noBreakHyphen/>
        <w:t>based checks with generative AI to carry out several steps one after another.</w:t>
      </w:r>
    </w:p>
    <w:p w14:paraId="68451B4D" w14:textId="77777777" w:rsidR="00F337D1" w:rsidRPr="00F337D1" w:rsidRDefault="00F337D1" w:rsidP="00F337D1"/>
    <w:sectPr w:rsidR="00F337D1" w:rsidRPr="00F33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D1"/>
    <w:rsid w:val="002F564C"/>
    <w:rsid w:val="00301411"/>
    <w:rsid w:val="00444E33"/>
    <w:rsid w:val="00480824"/>
    <w:rsid w:val="00482461"/>
    <w:rsid w:val="00505CD4"/>
    <w:rsid w:val="00665691"/>
    <w:rsid w:val="00901F94"/>
    <w:rsid w:val="00D774D7"/>
    <w:rsid w:val="00F3165E"/>
    <w:rsid w:val="00F337D1"/>
    <w:rsid w:val="00F715B9"/>
    <w:rsid w:val="17CAE3AB"/>
    <w:rsid w:val="233FC0ED"/>
    <w:rsid w:val="43019A91"/>
    <w:rsid w:val="434A84AA"/>
    <w:rsid w:val="7A2C57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1A57"/>
  <w15:chartTrackingRefBased/>
  <w15:docId w15:val="{9AEDE3EB-A53B-4908-85A4-A85DED8E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3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3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3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3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7D1"/>
    <w:rPr>
      <w:rFonts w:eastAsiaTheme="majorEastAsia" w:cstheme="majorBidi"/>
      <w:color w:val="272727" w:themeColor="text1" w:themeTint="D8"/>
    </w:rPr>
  </w:style>
  <w:style w:type="paragraph" w:styleId="Title">
    <w:name w:val="Title"/>
    <w:basedOn w:val="Normal"/>
    <w:next w:val="Normal"/>
    <w:link w:val="TitleChar"/>
    <w:uiPriority w:val="10"/>
    <w:qFormat/>
    <w:rsid w:val="00F33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7D1"/>
    <w:pPr>
      <w:spacing w:before="160"/>
      <w:jc w:val="center"/>
    </w:pPr>
    <w:rPr>
      <w:i/>
      <w:iCs/>
      <w:color w:val="404040" w:themeColor="text1" w:themeTint="BF"/>
    </w:rPr>
  </w:style>
  <w:style w:type="character" w:customStyle="1" w:styleId="QuoteChar">
    <w:name w:val="Quote Char"/>
    <w:basedOn w:val="DefaultParagraphFont"/>
    <w:link w:val="Quote"/>
    <w:uiPriority w:val="29"/>
    <w:rsid w:val="00F337D1"/>
    <w:rPr>
      <w:i/>
      <w:iCs/>
      <w:color w:val="404040" w:themeColor="text1" w:themeTint="BF"/>
    </w:rPr>
  </w:style>
  <w:style w:type="paragraph" w:styleId="ListParagraph">
    <w:name w:val="List Paragraph"/>
    <w:basedOn w:val="Normal"/>
    <w:uiPriority w:val="34"/>
    <w:qFormat/>
    <w:rsid w:val="00F337D1"/>
    <w:pPr>
      <w:ind w:left="720"/>
      <w:contextualSpacing/>
    </w:pPr>
  </w:style>
  <w:style w:type="character" w:styleId="IntenseEmphasis">
    <w:name w:val="Intense Emphasis"/>
    <w:basedOn w:val="DefaultParagraphFont"/>
    <w:uiPriority w:val="21"/>
    <w:qFormat/>
    <w:rsid w:val="00F337D1"/>
    <w:rPr>
      <w:i/>
      <w:iCs/>
      <w:color w:val="0F4761" w:themeColor="accent1" w:themeShade="BF"/>
    </w:rPr>
  </w:style>
  <w:style w:type="paragraph" w:styleId="IntenseQuote">
    <w:name w:val="Intense Quote"/>
    <w:basedOn w:val="Normal"/>
    <w:next w:val="Normal"/>
    <w:link w:val="IntenseQuoteChar"/>
    <w:uiPriority w:val="30"/>
    <w:qFormat/>
    <w:rsid w:val="00F33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7D1"/>
    <w:rPr>
      <w:i/>
      <w:iCs/>
      <w:color w:val="0F4761" w:themeColor="accent1" w:themeShade="BF"/>
    </w:rPr>
  </w:style>
  <w:style w:type="character" w:styleId="IntenseReference">
    <w:name w:val="Intense Reference"/>
    <w:basedOn w:val="DefaultParagraphFont"/>
    <w:uiPriority w:val="32"/>
    <w:qFormat/>
    <w:rsid w:val="00F337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TKMLDC-1899142907-306739</_dlc_DocId>
    <_dlc_DocIdUrl xmlns="26365202-4b37-46f6-8f4a-657aef1497de">
      <Url>https://sscnz.sharepoint.com/sites/LDC/_layouts/15/DocIdRedir.aspx?ID=TKMLDC-1899142907-306739</Url>
      <Description>TKMLDC-1899142907-306739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876CD-463D-4AFA-AFDA-76635986F72B}">
  <ds:schemaRefs>
    <ds:schemaRef ds:uri="http://schemas.microsoft.com/office/infopath/2007/PartnerControls"/>
    <ds:schemaRef ds:uri="http://purl.org/dc/terms/"/>
    <ds:schemaRef ds:uri="http://schemas.openxmlformats.org/package/2006/metadata/core-properties"/>
    <ds:schemaRef ds:uri="9dc116e7-e094-410d-8ce2-2c15de1f6263"/>
    <ds:schemaRef ds:uri="26365202-4b37-46f6-8f4a-657aef1497de"/>
    <ds:schemaRef ds:uri="http://schemas.microsoft.com/office/2006/documentManagement/types"/>
    <ds:schemaRef ds:uri="http://schemas.microsoft.com/office/2006/metadata/properties"/>
    <ds:schemaRef ds:uri="dc21d9c2-aeed-4cae-8cc0-b4ca12d214c2"/>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021F18B2-2DDE-4A0C-BE71-8053B2D9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5C35A-916A-48A2-B9DA-82AFB01C4559}">
  <ds:schemaRefs>
    <ds:schemaRef ds:uri="http://schemas.microsoft.com/sharepoint/events"/>
  </ds:schemaRefs>
</ds:datastoreItem>
</file>

<file path=customXml/itemProps4.xml><?xml version="1.0" encoding="utf-8"?>
<ds:datastoreItem xmlns:ds="http://schemas.openxmlformats.org/officeDocument/2006/customXml" ds:itemID="{1E76AB93-02C9-460F-9508-D59C61D3D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2901</Characters>
  <Application>Microsoft Office Word</Application>
  <DocSecurity>0</DocSecurity>
  <Lines>67</Lines>
  <Paragraphs>43</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Rory McKenzie</cp:lastModifiedBy>
  <cp:revision>10</cp:revision>
  <dcterms:created xsi:type="dcterms:W3CDTF">2026-04-01T01:50:00Z</dcterms:created>
  <dcterms:modified xsi:type="dcterms:W3CDTF">2026-05-11T01:03:00Z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e51bb96e-0aba-497d-b179-b5355f74baf2</vt:lpwstr>
  </property>
  <property fmtid="{D5CDD505-2E9C-101B-9397-08002B2CF9AE}" pid="4" name="MediaServiceImageTags">
    <vt:lpwstr/>
  </property>
</Properties>
</file>