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718D" w14:textId="1803543D" w:rsidR="00DD3E02" w:rsidRDefault="00DD3E02" w:rsidP="00DD3E02"/>
    <w:p w14:paraId="34B07F05" w14:textId="1806AC3F" w:rsidR="00DD3E02" w:rsidRDefault="00DD3E02" w:rsidP="00DD3E02">
      <w:r>
        <w:t>(Dark text on a whi</w:t>
      </w:r>
      <w:r w:rsidR="00F3697E">
        <w:t>t</w:t>
      </w:r>
      <w:r>
        <w:t xml:space="preserve">e background: A message from Sir Brian Roche, Public Service </w:t>
      </w:r>
      <w:r w:rsidR="000E645B">
        <w:t>Commissioner</w:t>
      </w:r>
      <w:r>
        <w:t>)</w:t>
      </w:r>
    </w:p>
    <w:p w14:paraId="2C2C278D" w14:textId="7BF945E3" w:rsidR="00DD3E02" w:rsidRDefault="00DD3E02" w:rsidP="00DD3E02">
      <w:r>
        <w:t xml:space="preserve">The subject </w:t>
      </w:r>
      <w:r w:rsidRPr="00DD3E02">
        <w:t>— </w:t>
      </w:r>
      <w:r>
        <w:t xml:space="preserve">Sir Brian Roche, sits behind a table in an office setting, with a seat, small table and doors behind him. </w:t>
      </w:r>
    </w:p>
    <w:p w14:paraId="3C320A00" w14:textId="771267AD" w:rsidR="00DD3E02" w:rsidRDefault="00DD3E02" w:rsidP="00DD3E02">
      <w:r>
        <w:t xml:space="preserve">Brian: </w:t>
      </w:r>
      <w:r>
        <w:t>Integrity is the cornerstone of what we do</w:t>
      </w:r>
      <w:r>
        <w:t xml:space="preserve"> </w:t>
      </w:r>
      <w:r>
        <w:t>and how we do our business as public servants.</w:t>
      </w:r>
      <w:r>
        <w:t xml:space="preserve"> </w:t>
      </w:r>
      <w:r>
        <w:t>It's a cornerstone of New Zealand public sector.</w:t>
      </w:r>
      <w:r>
        <w:t xml:space="preserve"> </w:t>
      </w:r>
      <w:r>
        <w:t>It's the cornerstone of what we are known for</w:t>
      </w:r>
      <w:r>
        <w:t xml:space="preserve"> </w:t>
      </w:r>
      <w:r>
        <w:t>and it's something that I believe is a non-negotiable.</w:t>
      </w:r>
      <w:r>
        <w:t xml:space="preserve"> </w:t>
      </w:r>
      <w:r>
        <w:t>It's not discretionary.</w:t>
      </w:r>
      <w:r>
        <w:t xml:space="preserve"> </w:t>
      </w:r>
      <w:r>
        <w:t>It's a non-negotiable, essential part of what we do</w:t>
      </w:r>
      <w:r>
        <w:t xml:space="preserve"> </w:t>
      </w:r>
      <w:r>
        <w:t>and how we do the work.</w:t>
      </w:r>
    </w:p>
    <w:p w14:paraId="3C39AB88" w14:textId="3AE9BE34" w:rsidR="00DD3E02" w:rsidRDefault="00DD3E02" w:rsidP="00DD3E02">
      <w:r>
        <w:t>Our ability to maintain the confidence</w:t>
      </w:r>
      <w:r>
        <w:t xml:space="preserve"> </w:t>
      </w:r>
      <w:r>
        <w:t>and trust of those we serve, both at a political level</w:t>
      </w:r>
      <w:r>
        <w:t xml:space="preserve"> </w:t>
      </w:r>
      <w:r>
        <w:t>and as citizens of New Zealand is important.</w:t>
      </w:r>
    </w:p>
    <w:p w14:paraId="17A0F1F1" w14:textId="53F6BECE" w:rsidR="00DD3E02" w:rsidRDefault="00DD3E02" w:rsidP="00DD3E02">
      <w:r>
        <w:t>We are under a lot of scrutiny.</w:t>
      </w:r>
      <w:r w:rsidR="00F3697E">
        <w:t xml:space="preserve"> </w:t>
      </w:r>
      <w:r>
        <w:t>That is the nature of life these days,</w:t>
      </w:r>
      <w:r w:rsidR="00F3697E">
        <w:t xml:space="preserve"> </w:t>
      </w:r>
      <w:r>
        <w:t>and being able to act with integrity</w:t>
      </w:r>
      <w:r w:rsidR="00F3697E">
        <w:t xml:space="preserve"> </w:t>
      </w:r>
      <w:r>
        <w:t>and for our actions</w:t>
      </w:r>
      <w:r w:rsidR="00F3697E">
        <w:t xml:space="preserve"> </w:t>
      </w:r>
      <w:r>
        <w:t>to withstand third party scrutiny is something</w:t>
      </w:r>
      <w:r w:rsidR="00F3697E">
        <w:t xml:space="preserve"> </w:t>
      </w:r>
      <w:r>
        <w:t>that I think is very, very important.</w:t>
      </w:r>
      <w:r w:rsidR="00F3697E">
        <w:t xml:space="preserve"> </w:t>
      </w:r>
      <w:r>
        <w:t>And I look to each public servant to understand</w:t>
      </w:r>
      <w:r w:rsidR="00F3697E">
        <w:t xml:space="preserve"> </w:t>
      </w:r>
      <w:r>
        <w:t>and uphold those bas</w:t>
      </w:r>
      <w:r w:rsidR="00225778">
        <w:t>e</w:t>
      </w:r>
      <w:r>
        <w:t>s of integrity s</w:t>
      </w:r>
      <w:r w:rsidR="00F3697E">
        <w:t xml:space="preserve">o </w:t>
      </w:r>
      <w:r>
        <w:t>that we can face the future</w:t>
      </w:r>
      <w:r w:rsidR="00F3697E">
        <w:t xml:space="preserve"> </w:t>
      </w:r>
      <w:r>
        <w:t>and the opportunities it holds with confidence</w:t>
      </w:r>
      <w:r w:rsidR="00F3697E">
        <w:t xml:space="preserve"> </w:t>
      </w:r>
      <w:r>
        <w:t>and with authenticity and with integrity at the heart.</w:t>
      </w:r>
    </w:p>
    <w:p w14:paraId="3C972D79" w14:textId="438113DC" w:rsidR="00F3697E" w:rsidRDefault="00F3697E" w:rsidP="00DD3E02">
      <w:r>
        <w:t>(Dark blue background with white text: How does the Code support integrity?)</w:t>
      </w:r>
    </w:p>
    <w:p w14:paraId="137DEC84" w14:textId="6E1D58EC" w:rsidR="00DD3E02" w:rsidRDefault="00F3697E" w:rsidP="00DD3E02">
      <w:r>
        <w:t xml:space="preserve">Brian: </w:t>
      </w:r>
      <w:r w:rsidR="00DD3E02">
        <w:t>The Code sets ou</w:t>
      </w:r>
      <w:r>
        <w:t xml:space="preserve">t </w:t>
      </w:r>
      <w:r w:rsidR="00DD3E02">
        <w:t>basically a shared understanding across the system of</w:t>
      </w:r>
      <w:r>
        <w:t xml:space="preserve"> </w:t>
      </w:r>
      <w:r w:rsidR="00DD3E02">
        <w:t>what we see as the minimum standards.</w:t>
      </w:r>
      <w:r>
        <w:t xml:space="preserve"> </w:t>
      </w:r>
      <w:r w:rsidR="00DD3E02">
        <w:t>It's not prescriptive in that sense,</w:t>
      </w:r>
      <w:r>
        <w:t xml:space="preserve"> </w:t>
      </w:r>
      <w:r w:rsidR="00DD3E02">
        <w:t xml:space="preserve">but it does provide </w:t>
      </w:r>
      <w:r>
        <w:t xml:space="preserve">guidance </w:t>
      </w:r>
      <w:r w:rsidR="00DD3E02">
        <w:t>to public servants about what's acceptable</w:t>
      </w:r>
      <w:r>
        <w:t xml:space="preserve"> </w:t>
      </w:r>
      <w:r w:rsidR="00DD3E02">
        <w:t>and what's not acceptable.</w:t>
      </w:r>
    </w:p>
    <w:p w14:paraId="5D3C3E59" w14:textId="58CEEFF2" w:rsidR="00DD3E02" w:rsidRDefault="00DD3E02" w:rsidP="00DD3E02">
      <w:r>
        <w:t>I expect you as public servants to familiari</w:t>
      </w:r>
      <w:r w:rsidR="00F3697E">
        <w:t>s</w:t>
      </w:r>
      <w:r>
        <w:t>e yourself</w:t>
      </w:r>
      <w:r w:rsidR="00F3697E">
        <w:t xml:space="preserve"> </w:t>
      </w:r>
      <w:r>
        <w:t>with it so that you actually understand instinctively</w:t>
      </w:r>
      <w:r w:rsidR="00F3697E">
        <w:t xml:space="preserve"> </w:t>
      </w:r>
      <w:r>
        <w:t>what is required of you at any given situation.</w:t>
      </w:r>
    </w:p>
    <w:p w14:paraId="328CE997" w14:textId="6EE59CCE" w:rsidR="00F3697E" w:rsidRDefault="00F3697E" w:rsidP="00DD3E02">
      <w:r>
        <w:t xml:space="preserve">(Dark blue background with white text: </w:t>
      </w:r>
      <w:r>
        <w:t>What does integrity mean during an election year?)</w:t>
      </w:r>
    </w:p>
    <w:p w14:paraId="1BEE87CE" w14:textId="0D3E3624" w:rsidR="00DD3E02" w:rsidRDefault="00F3697E" w:rsidP="00DD3E02">
      <w:r>
        <w:t xml:space="preserve">Brian: </w:t>
      </w:r>
      <w:r w:rsidR="00DD3E02">
        <w:t>It means the same thing as every other year</w:t>
      </w:r>
      <w:r>
        <w:t xml:space="preserve">. </w:t>
      </w:r>
      <w:r w:rsidR="00DD3E02">
        <w:t>I think the issue for a</w:t>
      </w:r>
      <w:r>
        <w:t xml:space="preserve">n </w:t>
      </w:r>
      <w:r w:rsidR="00DD3E02">
        <w:t>election is actually we just have to be more acutely aware</w:t>
      </w:r>
      <w:r>
        <w:t xml:space="preserve"> </w:t>
      </w:r>
      <w:r w:rsidR="00DD3E02">
        <w:t>of the dynamic of the operating environment we're in.</w:t>
      </w:r>
    </w:p>
    <w:p w14:paraId="118B9198" w14:textId="52844E49" w:rsidR="00DD3E02" w:rsidRDefault="00DD3E02" w:rsidP="00DD3E02">
      <w:r>
        <w:t>We still need to do our jobs, we need to do that as well</w:t>
      </w:r>
      <w:r w:rsidR="00F3697E">
        <w:t xml:space="preserve"> </w:t>
      </w:r>
      <w:r>
        <w:t>as we can, as professionally as we can,</w:t>
      </w:r>
      <w:r w:rsidR="00F3697E">
        <w:t xml:space="preserve"> </w:t>
      </w:r>
      <w:r>
        <w:t>but we also need to be very mindful that the leve</w:t>
      </w:r>
      <w:r w:rsidR="00F3697E">
        <w:t xml:space="preserve">l </w:t>
      </w:r>
      <w:r>
        <w:t>of scrutiny of us and our behavio</w:t>
      </w:r>
      <w:r w:rsidR="00F3697E">
        <w:t>u</w:t>
      </w:r>
      <w:r>
        <w:t>rs is heightened.</w:t>
      </w:r>
    </w:p>
    <w:p w14:paraId="34AA4D2B" w14:textId="62DDFC9F" w:rsidR="00DD3E02" w:rsidRDefault="00DD3E02" w:rsidP="00DD3E02">
      <w:r>
        <w:t>And so I would encourage you, if you've got doubts,</w:t>
      </w:r>
      <w:r w:rsidR="00F3697E">
        <w:t xml:space="preserve"> </w:t>
      </w:r>
      <w:r>
        <w:t>speak up, ask the questions,</w:t>
      </w:r>
      <w:r w:rsidR="00F3697E">
        <w:t xml:space="preserve"> </w:t>
      </w:r>
      <w:r>
        <w:t>because actually it's the time when we are arguably most</w:t>
      </w:r>
      <w:r w:rsidR="00F3697E">
        <w:t xml:space="preserve"> </w:t>
      </w:r>
      <w:r>
        <w:t>vulnerable to outside criticism.</w:t>
      </w:r>
      <w:r w:rsidR="00F3697E">
        <w:t xml:space="preserve"> </w:t>
      </w:r>
      <w:r>
        <w:t>And that's something I think for the good of us all we need</w:t>
      </w:r>
      <w:r w:rsidR="00F3697E">
        <w:t xml:space="preserve"> </w:t>
      </w:r>
      <w:r>
        <w:t>to avoid.</w:t>
      </w:r>
    </w:p>
    <w:p w14:paraId="48FA3003" w14:textId="6CC7041C" w:rsidR="00F3697E" w:rsidRDefault="00F3697E" w:rsidP="00F3697E">
      <w:r>
        <w:lastRenderedPageBreak/>
        <w:t xml:space="preserve">(Dark blue background with white text: </w:t>
      </w:r>
      <w:r>
        <w:t>For more information about public sector integrity, check out Te Kawa Mataaho Public Service Commission’s website.)</w:t>
      </w:r>
    </w:p>
    <w:p w14:paraId="1F88DFF8" w14:textId="0A11CBB1" w:rsidR="00CF3BD2" w:rsidRDefault="00CF3BD2" w:rsidP="00DD3E02"/>
    <w:sectPr w:rsidR="00CF3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02"/>
    <w:rsid w:val="000E645B"/>
    <w:rsid w:val="00120A70"/>
    <w:rsid w:val="00225778"/>
    <w:rsid w:val="00CF3BD2"/>
    <w:rsid w:val="00DD3E02"/>
    <w:rsid w:val="00F13492"/>
    <w:rsid w:val="00F3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EAC97"/>
  <w15:chartTrackingRefBased/>
  <w15:docId w15:val="{61598937-9290-4802-B108-4CC3C148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DFA81AADF7F4BA7C4AC1EE85AEA82" ma:contentTypeVersion="45" ma:contentTypeDescription="Create a new document." ma:contentTypeScope="" ma:versionID="0de0afd2037aa650cf43807fcd184565">
  <xsd:schema xmlns:xsd="http://www.w3.org/2001/XMLSchema" xmlns:xs="http://www.w3.org/2001/XMLSchema" xmlns:p="http://schemas.microsoft.com/office/2006/metadata/properties" xmlns:ns2="26365202-4b37-46f6-8f4a-657aef1497de" xmlns:ns3="dc21d9c2-aeed-4cae-8cc0-b4ca12d214c2" xmlns:ns4="9dc116e7-e094-410d-8ce2-2c15de1f6263" targetNamespace="http://schemas.microsoft.com/office/2006/metadata/properties" ma:root="true" ma:fieldsID="19bafdc6b4ddc71221c16d149888f815" ns2:_="" ns3:_="" ns4:_="">
    <xsd:import namespace="26365202-4b37-46f6-8f4a-657aef1497de"/>
    <xsd:import namespace="dc21d9c2-aeed-4cae-8cc0-b4ca12d214c2"/>
    <xsd:import namespace="9dc116e7-e094-410d-8ce2-2c15de1f62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65202-4b37-46f6-8f4a-657aef1497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5ab1a1-11ae-492e-a01a-89f3de949367}" ma:internalName="TaxCatchAll" ma:showField="CatchAllData" ma:web="26365202-4b37-46f6-8f4a-657aef149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d9c2-aeed-4cae-8cc0-b4ca12d21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16e7-e094-410d-8ce2-2c15de1f6263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8d99aa-dc1b-4568-bbf8-76f48c855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65202-4b37-46f6-8f4a-657aef1497de" xsi:nil="true"/>
    <_Flow_SignoffStatus xmlns="9dc116e7-e094-410d-8ce2-2c15de1f6263" xsi:nil="true"/>
    <lcf76f155ced4ddcb4097134ff3c332f xmlns="9dc116e7-e094-410d-8ce2-2c15de1f6263">
      <Terms xmlns="http://schemas.microsoft.com/office/infopath/2007/PartnerControls"/>
    </lcf76f155ced4ddcb4097134ff3c332f>
    <_dlc_DocId xmlns="26365202-4b37-46f6-8f4a-657aef1497de">TKMLDC-1899142907-306509</_dlc_DocId>
    <_dlc_DocIdUrl xmlns="26365202-4b37-46f6-8f4a-657aef1497de">
      <Url>https://sscnz.sharepoint.com/sites/LDC/_layouts/15/DocIdRedir.aspx?ID=TKMLDC-1899142907-306509</Url>
      <Description>TKMLDC-1899142907-306509</Description>
    </_dlc_DocIdUrl>
  </documentManagement>
</p:properties>
</file>

<file path=customXml/itemProps1.xml><?xml version="1.0" encoding="utf-8"?>
<ds:datastoreItem xmlns:ds="http://schemas.openxmlformats.org/officeDocument/2006/customXml" ds:itemID="{FAB6B84F-6A8B-47F1-BFA8-EBE34BF34867}"/>
</file>

<file path=customXml/itemProps2.xml><?xml version="1.0" encoding="utf-8"?>
<ds:datastoreItem xmlns:ds="http://schemas.openxmlformats.org/officeDocument/2006/customXml" ds:itemID="{922699AF-7A39-40BB-BE14-66B9571E9356}"/>
</file>

<file path=customXml/itemProps3.xml><?xml version="1.0" encoding="utf-8"?>
<ds:datastoreItem xmlns:ds="http://schemas.openxmlformats.org/officeDocument/2006/customXml" ds:itemID="{8D1B9D24-0C11-420B-A8E3-FE10066FACDE}"/>
</file>

<file path=customXml/itemProps4.xml><?xml version="1.0" encoding="utf-8"?>
<ds:datastoreItem xmlns:ds="http://schemas.openxmlformats.org/officeDocument/2006/customXml" ds:itemID="{8713D90A-4726-480B-AC82-8DF90400D22A}"/>
</file>

<file path=docMetadata/LabelInfo.xml><?xml version="1.0" encoding="utf-8"?>
<clbl:labelList xmlns:clbl="http://schemas.microsoft.com/office/2020/mipLabelMetadata">
  <clbl:label id="{41e14a91-587d-4fbf-8dea-d6aea7148019}" enabled="0" method="" siteId="{41e14a91-587d-4fbf-8dea-d6aea71480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2082</Characters>
  <Application>Microsoft Office Word</Application>
  <DocSecurity>0</DocSecurity>
  <Lines>138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Young</dc:creator>
  <cp:keywords/>
  <dc:description/>
  <cp:lastModifiedBy>Sarah Young</cp:lastModifiedBy>
  <cp:revision>3</cp:revision>
  <dcterms:created xsi:type="dcterms:W3CDTF">2026-03-03T19:34:00Z</dcterms:created>
  <dcterms:modified xsi:type="dcterms:W3CDTF">2026-03-03T19:52:00Z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0x0101002F7DFA81AADF7F4BA7C4AC1EE85AEA82</vt:lpwstr>
  </property>
  <property fmtid="{D5CDD505-2E9C-101B-9397-08002B2CF9AE}" pid="3" name="_dlc_DocIdItemGuid">
    <vt:lpwstr>b9b166b6-23fa-4081-9cae-e86978fc488e</vt:lpwstr>
  </property>
  <property fmtid="{D5CDD505-2E9C-101B-9397-08002B2CF9AE}" pid="4" name="MediaServiceImageTags">
    <vt:lpwstr/>
  </property>
</Properties>
</file>